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A25E" w14:textId="37BD1EAC" w:rsidR="00C849CE" w:rsidRDefault="00676DD3" w:rsidP="00676DD3">
      <w:pPr>
        <w:ind w:left="2124" w:firstLine="708"/>
        <w:rPr>
          <w:b/>
          <w:bCs/>
        </w:rPr>
      </w:pPr>
      <w:r w:rsidRPr="00676DD3">
        <w:rPr>
          <w:b/>
          <w:bCs/>
          <w:noProof/>
        </w:rPr>
        <w:drawing>
          <wp:inline distT="0" distB="0" distL="0" distR="0" wp14:anchorId="4A47B181" wp14:editId="1704024E">
            <wp:extent cx="2086348" cy="461333"/>
            <wp:effectExtent l="0" t="0" r="0"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1685" cy="471358"/>
                    </a:xfrm>
                    <a:prstGeom prst="rect">
                      <a:avLst/>
                    </a:prstGeom>
                    <a:noFill/>
                    <a:ln>
                      <a:noFill/>
                    </a:ln>
                  </pic:spPr>
                </pic:pic>
              </a:graphicData>
            </a:graphic>
          </wp:inline>
        </w:drawing>
      </w:r>
    </w:p>
    <w:p w14:paraId="7E629205" w14:textId="77777777" w:rsidR="00C849CE" w:rsidRDefault="00C849CE" w:rsidP="00C849CE">
      <w:pPr>
        <w:rPr>
          <w:b/>
          <w:bCs/>
        </w:rPr>
      </w:pPr>
    </w:p>
    <w:p w14:paraId="237424B6" w14:textId="18418810" w:rsidR="00D80987" w:rsidRPr="00E36B5B" w:rsidRDefault="00D80987" w:rsidP="00F94ADE">
      <w:pPr>
        <w:pStyle w:val="Normaalweb"/>
        <w:rPr>
          <w:rFonts w:asciiTheme="minorHAnsi" w:hAnsiTheme="minorHAnsi" w:cstheme="minorHAnsi"/>
          <w:b/>
          <w:bCs/>
          <w:color w:val="000000"/>
          <w:sz w:val="22"/>
          <w:szCs w:val="22"/>
        </w:rPr>
      </w:pPr>
      <w:r w:rsidRPr="00E36B5B">
        <w:rPr>
          <w:rFonts w:asciiTheme="minorHAnsi" w:hAnsiTheme="minorHAnsi" w:cstheme="minorHAnsi"/>
          <w:b/>
          <w:bCs/>
          <w:color w:val="000000"/>
          <w:sz w:val="22"/>
          <w:szCs w:val="22"/>
        </w:rPr>
        <w:t xml:space="preserve">Art. 42 vragen over </w:t>
      </w:r>
      <w:r w:rsidR="006342F9">
        <w:rPr>
          <w:rFonts w:asciiTheme="minorHAnsi" w:hAnsiTheme="minorHAnsi" w:cstheme="minorHAnsi"/>
          <w:b/>
          <w:bCs/>
          <w:color w:val="000000"/>
          <w:sz w:val="22"/>
          <w:szCs w:val="22"/>
        </w:rPr>
        <w:t>voorrang voor eigen inwoners bij nieuwbouw.</w:t>
      </w:r>
    </w:p>
    <w:p w14:paraId="33B53311" w14:textId="250D8BEE" w:rsidR="00D80987" w:rsidRDefault="00D80987" w:rsidP="00F94ADE">
      <w:pPr>
        <w:pStyle w:val="Normaalweb"/>
        <w:rPr>
          <w:rFonts w:asciiTheme="minorHAnsi" w:hAnsiTheme="minorHAnsi" w:cstheme="minorHAnsi"/>
          <w:color w:val="000000"/>
          <w:sz w:val="22"/>
          <w:szCs w:val="22"/>
          <w:u w:val="single"/>
        </w:rPr>
      </w:pPr>
      <w:r w:rsidRPr="00E36B5B">
        <w:rPr>
          <w:rFonts w:asciiTheme="minorHAnsi" w:hAnsiTheme="minorHAnsi" w:cstheme="minorHAnsi"/>
          <w:color w:val="000000"/>
          <w:sz w:val="22"/>
          <w:szCs w:val="22"/>
          <w:u w:val="single"/>
        </w:rPr>
        <w:t>Inleiding</w:t>
      </w:r>
    </w:p>
    <w:p w14:paraId="13BDF332" w14:textId="77A8E205" w:rsidR="006342F9" w:rsidRPr="006342F9" w:rsidRDefault="006342F9" w:rsidP="00F94ADE">
      <w:pPr>
        <w:pStyle w:val="Normaalweb"/>
        <w:rPr>
          <w:rFonts w:asciiTheme="minorHAnsi" w:hAnsiTheme="minorHAnsi" w:cstheme="minorHAnsi"/>
          <w:color w:val="000000"/>
          <w:sz w:val="22"/>
          <w:szCs w:val="22"/>
        </w:rPr>
      </w:pPr>
      <w:r w:rsidRPr="006342F9">
        <w:rPr>
          <w:rFonts w:asciiTheme="minorHAnsi" w:hAnsiTheme="minorHAnsi" w:cstheme="minorHAnsi"/>
          <w:color w:val="000000"/>
          <w:sz w:val="22"/>
          <w:szCs w:val="22"/>
        </w:rPr>
        <w:t xml:space="preserve">Op </w:t>
      </w:r>
      <w:r>
        <w:rPr>
          <w:rFonts w:asciiTheme="minorHAnsi" w:hAnsiTheme="minorHAnsi" w:cstheme="minorHAnsi"/>
          <w:color w:val="000000"/>
          <w:sz w:val="22"/>
          <w:szCs w:val="22"/>
        </w:rPr>
        <w:t xml:space="preserve">6 oktober jl. verscheen er op de website van RTV Utrecht een artikel met als titel: “Ameide geeft eigen inwoners voorrang bij nieuwbouw, maar mag dat? En hoe werkt het? ( </w:t>
      </w:r>
      <w:hyperlink r:id="rId6" w:history="1">
        <w:r w:rsidRPr="00A20CC3">
          <w:rPr>
            <w:rStyle w:val="Hyperlink"/>
            <w:rFonts w:asciiTheme="minorHAnsi" w:hAnsiTheme="minorHAnsi" w:cstheme="minorHAnsi"/>
            <w:sz w:val="22"/>
            <w:szCs w:val="22"/>
          </w:rPr>
          <w:t>https://www.rtvutrecht.nl/nieuws/3182228/ameide-geeft-eigen-inwoners-voorrang-bij-nieuwbouw-maar-mag-dat-en-hoe-werkt-het.html</w:t>
        </w:r>
      </w:hyperlink>
      <w:r>
        <w:rPr>
          <w:rFonts w:asciiTheme="minorHAnsi" w:hAnsiTheme="minorHAnsi" w:cstheme="minorHAnsi"/>
          <w:color w:val="000000"/>
          <w:sz w:val="22"/>
          <w:szCs w:val="22"/>
        </w:rPr>
        <w:t xml:space="preserve"> ). In dat </w:t>
      </w:r>
      <w:r w:rsidR="00461FB1">
        <w:rPr>
          <w:rFonts w:asciiTheme="minorHAnsi" w:hAnsiTheme="minorHAnsi" w:cstheme="minorHAnsi"/>
          <w:color w:val="000000"/>
          <w:sz w:val="22"/>
          <w:szCs w:val="22"/>
        </w:rPr>
        <w:t>artikel</w:t>
      </w:r>
      <w:r>
        <w:rPr>
          <w:rFonts w:asciiTheme="minorHAnsi" w:hAnsiTheme="minorHAnsi" w:cstheme="minorHAnsi"/>
          <w:color w:val="000000"/>
          <w:sz w:val="22"/>
          <w:szCs w:val="22"/>
        </w:rPr>
        <w:t xml:space="preserve"> stelt een woordvoerder van de Vereniging Eigen Huis dat dit mag omdat een projectontwikkelaar als privaat persoon zelf mag bepalen aan wie hij wel of niet een woning gaat verkopen. Tot nu toe houdt het college van b en w van Woerden vol dat deze voorrang alleen mag worden gegeven in de kleinere kernen Zegveld en Kamerik.</w:t>
      </w:r>
    </w:p>
    <w:p w14:paraId="5148B262" w14:textId="1C5558C0" w:rsidR="00EF53B1" w:rsidRDefault="00EF53B1">
      <w:pPr>
        <w:rPr>
          <w:u w:val="single"/>
        </w:rPr>
      </w:pPr>
      <w:r w:rsidRPr="008756EE">
        <w:rPr>
          <w:u w:val="single"/>
        </w:rPr>
        <w:t>Vragen</w:t>
      </w:r>
      <w:r w:rsidR="008756EE" w:rsidRPr="008756EE">
        <w:rPr>
          <w:u w:val="single"/>
        </w:rPr>
        <w:t xml:space="preserve"> aan het college van burgemeester en wethouders:</w:t>
      </w:r>
    </w:p>
    <w:p w14:paraId="113A73C7" w14:textId="29AA4FD9" w:rsidR="006342F9" w:rsidRDefault="006342F9" w:rsidP="006342F9">
      <w:pPr>
        <w:pStyle w:val="Lijstalinea"/>
        <w:numPr>
          <w:ilvl w:val="0"/>
          <w:numId w:val="4"/>
        </w:numPr>
      </w:pPr>
      <w:r w:rsidRPr="006342F9">
        <w:t>Heeft het college kennis genomen van het artikel op de website van RTV Utrecht</w:t>
      </w:r>
      <w:r>
        <w:t>?</w:t>
      </w:r>
    </w:p>
    <w:p w14:paraId="46E4E1DC" w14:textId="77777777" w:rsidR="006342F9" w:rsidRDefault="006342F9" w:rsidP="006342F9">
      <w:pPr>
        <w:pStyle w:val="Lijstalinea"/>
        <w:numPr>
          <w:ilvl w:val="0"/>
          <w:numId w:val="4"/>
        </w:numPr>
      </w:pPr>
      <w:r>
        <w:t>Is het college het eens met de stelling van de woordvoerder van de Vereniging Eigen Huis dat de projectontwikkelaar de mogelijkheid heeft om zelf te bepalen aan wie deze de woningen verkoopt? Zo niet, waarom niet?</w:t>
      </w:r>
    </w:p>
    <w:p w14:paraId="05C5F618" w14:textId="24F3C27E" w:rsidR="006342F9" w:rsidRDefault="006342F9" w:rsidP="006342F9">
      <w:pPr>
        <w:pStyle w:val="Lijstalinea"/>
        <w:numPr>
          <w:ilvl w:val="0"/>
          <w:numId w:val="4"/>
        </w:numPr>
      </w:pPr>
      <w:r>
        <w:t>Is het college van mening dat de gemeenteraad bij het vaststellen van de kaders van een bouwplan binnen de gemeente Woerden</w:t>
      </w:r>
      <w:r w:rsidR="00461FB1">
        <w:t>,</w:t>
      </w:r>
      <w:r>
        <w:t xml:space="preserve"> kan meegeven dat deze woningen primair gebouwd worden voor Woerdenaren? Waarom wel/niet? </w:t>
      </w:r>
    </w:p>
    <w:p w14:paraId="37EE963F" w14:textId="035727E1" w:rsidR="006342F9" w:rsidRPr="006342F9" w:rsidRDefault="006342F9" w:rsidP="006342F9">
      <w:pPr>
        <w:pStyle w:val="Lijstalinea"/>
        <w:numPr>
          <w:ilvl w:val="0"/>
          <w:numId w:val="4"/>
        </w:numPr>
      </w:pPr>
      <w:r>
        <w:t xml:space="preserve">Waarom heeft het college tot nu toe steeds ontkend dat er mogelijkheden waren om bij </w:t>
      </w:r>
      <w:r w:rsidR="00461FB1">
        <w:t xml:space="preserve">bouwplannen van </w:t>
      </w:r>
      <w:r>
        <w:t>woningen</w:t>
      </w:r>
      <w:r w:rsidR="00461FB1">
        <w:t xml:space="preserve"> deze primair te bouwen voor inwoners van de gemeente Woerden?</w:t>
      </w:r>
      <w:r>
        <w:t xml:space="preserve"> </w:t>
      </w:r>
    </w:p>
    <w:p w14:paraId="01D39F99" w14:textId="63BAD7C3" w:rsidR="00EF53B1" w:rsidRDefault="00F0187D" w:rsidP="00F0187D">
      <w:proofErr w:type="spellStart"/>
      <w:r>
        <w:t>Reem</w:t>
      </w:r>
      <w:proofErr w:type="spellEnd"/>
      <w:r>
        <w:t xml:space="preserve"> Bakker, </w:t>
      </w:r>
      <w:proofErr w:type="spellStart"/>
      <w:r>
        <w:t>Woerden</w:t>
      </w:r>
      <w:r w:rsidR="00D80987">
        <w:t>&amp;</w:t>
      </w:r>
      <w:r>
        <w:t>Democratie</w:t>
      </w:r>
      <w:proofErr w:type="spellEnd"/>
      <w:r w:rsidR="00EF53B1">
        <w:t xml:space="preserve"> </w:t>
      </w:r>
    </w:p>
    <w:p w14:paraId="528C9DC2" w14:textId="11F432ED" w:rsidR="005444D6" w:rsidRPr="003A7823" w:rsidRDefault="005444D6" w:rsidP="00D80987">
      <w:pPr>
        <w:pStyle w:val="Lijstalinea"/>
        <w:rPr>
          <w:rFonts w:cstheme="minorHAnsi"/>
        </w:rPr>
      </w:pPr>
    </w:p>
    <w:sectPr w:rsidR="005444D6" w:rsidRPr="003A7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A6A"/>
    <w:multiLevelType w:val="hybridMultilevel"/>
    <w:tmpl w:val="82209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6440F3"/>
    <w:multiLevelType w:val="hybridMultilevel"/>
    <w:tmpl w:val="DBBC4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95589A"/>
    <w:multiLevelType w:val="hybridMultilevel"/>
    <w:tmpl w:val="679C4AAE"/>
    <w:lvl w:ilvl="0" w:tplc="39689A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A93E58"/>
    <w:multiLevelType w:val="hybridMultilevel"/>
    <w:tmpl w:val="EC621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84"/>
    <w:rsid w:val="00032185"/>
    <w:rsid w:val="000A6436"/>
    <w:rsid w:val="00123022"/>
    <w:rsid w:val="00274055"/>
    <w:rsid w:val="002D34F3"/>
    <w:rsid w:val="003A7823"/>
    <w:rsid w:val="00461FB1"/>
    <w:rsid w:val="005444D6"/>
    <w:rsid w:val="00565222"/>
    <w:rsid w:val="00597F8D"/>
    <w:rsid w:val="005A45F2"/>
    <w:rsid w:val="006342F9"/>
    <w:rsid w:val="0064734E"/>
    <w:rsid w:val="00676DD3"/>
    <w:rsid w:val="006B3A0E"/>
    <w:rsid w:val="007E5A9B"/>
    <w:rsid w:val="008358FD"/>
    <w:rsid w:val="008756EE"/>
    <w:rsid w:val="009A0C6B"/>
    <w:rsid w:val="009A0F52"/>
    <w:rsid w:val="009E2390"/>
    <w:rsid w:val="00B9016C"/>
    <w:rsid w:val="00C00E55"/>
    <w:rsid w:val="00C849CE"/>
    <w:rsid w:val="00CF6F23"/>
    <w:rsid w:val="00D02868"/>
    <w:rsid w:val="00D80987"/>
    <w:rsid w:val="00E36B5B"/>
    <w:rsid w:val="00E453AB"/>
    <w:rsid w:val="00E76175"/>
    <w:rsid w:val="00EF53B1"/>
    <w:rsid w:val="00F0187D"/>
    <w:rsid w:val="00F74084"/>
    <w:rsid w:val="00F94ADE"/>
    <w:rsid w:val="00F9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E56A"/>
  <w15:chartTrackingRefBased/>
  <w15:docId w15:val="{815CD1E1-2D0B-4BEC-B88C-F67C4EAA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4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3B1"/>
    <w:pPr>
      <w:ind w:left="720"/>
      <w:contextualSpacing/>
    </w:pPr>
  </w:style>
  <w:style w:type="paragraph" w:styleId="Normaalweb">
    <w:name w:val="Normal (Web)"/>
    <w:basedOn w:val="Standaard"/>
    <w:uiPriority w:val="99"/>
    <w:unhideWhenUsed/>
    <w:rsid w:val="00F94A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342F9"/>
    <w:rPr>
      <w:color w:val="0563C1" w:themeColor="hyperlink"/>
      <w:u w:val="single"/>
    </w:rPr>
  </w:style>
  <w:style w:type="character" w:styleId="Onopgelostemelding">
    <w:name w:val="Unresolved Mention"/>
    <w:basedOn w:val="Standaardalinea-lettertype"/>
    <w:uiPriority w:val="99"/>
    <w:semiHidden/>
    <w:unhideWhenUsed/>
    <w:rsid w:val="006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vutrecht.nl/nieuws/3182228/ameide-geeft-eigen-inwoners-voorrang-bij-nieuwbouw-maar-mag-dat-en-hoe-werkt-he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Bakker</dc:creator>
  <cp:keywords/>
  <dc:description/>
  <cp:lastModifiedBy>Gert van Doorn</cp:lastModifiedBy>
  <cp:revision>2</cp:revision>
  <dcterms:created xsi:type="dcterms:W3CDTF">2021-10-07T16:46:00Z</dcterms:created>
  <dcterms:modified xsi:type="dcterms:W3CDTF">2021-10-07T16:46:00Z</dcterms:modified>
</cp:coreProperties>
</file>