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B2AB" w14:textId="533CB174" w:rsidR="00C0598E" w:rsidRDefault="00C0598E">
      <w:pPr>
        <w:rPr>
          <w:b/>
          <w:bCs/>
        </w:rPr>
      </w:pPr>
      <w:r>
        <w:rPr>
          <w:noProof/>
        </w:rPr>
        <w:drawing>
          <wp:inline distT="0" distB="0" distL="0" distR="0" wp14:anchorId="5A708CE0" wp14:editId="2AD95022">
            <wp:extent cx="1964936" cy="413657"/>
            <wp:effectExtent l="0" t="0" r="0" b="5715"/>
            <wp:docPr id="1" name="Afbeelding 1" descr="Woerden&amp;Democratie - Woerden&amp;Democr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erden&amp;Democratie - Woerden&amp;Democrat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904" cy="41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0253E" w14:textId="77777777" w:rsidR="000C55D3" w:rsidRDefault="000C55D3" w:rsidP="000C55D3">
      <w:r>
        <w:t>Schriftelijke vragen ex art. 42 RvO van de gemeenteraad van Woerden</w:t>
      </w:r>
    </w:p>
    <w:p w14:paraId="2C89F7C3" w14:textId="77777777" w:rsidR="000C55D3" w:rsidRDefault="000C55D3">
      <w:pPr>
        <w:rPr>
          <w:b/>
          <w:bCs/>
        </w:rPr>
      </w:pPr>
    </w:p>
    <w:p w14:paraId="4F29B1CB" w14:textId="60154F24" w:rsidR="00DA3341" w:rsidRPr="00456F2A" w:rsidRDefault="0084660C">
      <w:pPr>
        <w:rPr>
          <w:b/>
          <w:bCs/>
        </w:rPr>
      </w:pPr>
      <w:r w:rsidRPr="00456F2A">
        <w:rPr>
          <w:b/>
          <w:bCs/>
        </w:rPr>
        <w:t xml:space="preserve">Woerden </w:t>
      </w:r>
      <w:proofErr w:type="spellStart"/>
      <w:r w:rsidRPr="00456F2A">
        <w:rPr>
          <w:b/>
          <w:bCs/>
        </w:rPr>
        <w:t>gasloos</w:t>
      </w:r>
      <w:proofErr w:type="spellEnd"/>
      <w:r w:rsidRPr="00456F2A">
        <w:rPr>
          <w:b/>
          <w:bCs/>
        </w:rPr>
        <w:t xml:space="preserve"> 2030</w:t>
      </w:r>
      <w:r w:rsidR="00742A9E" w:rsidRPr="00456F2A">
        <w:rPr>
          <w:b/>
          <w:bCs/>
        </w:rPr>
        <w:t>, was dat wel zo’n goed idee?</w:t>
      </w:r>
    </w:p>
    <w:p w14:paraId="02E9DED9" w14:textId="1B100AFD" w:rsidR="0084660C" w:rsidRDefault="0084660C">
      <w:r>
        <w:t xml:space="preserve">Op 1 november jl. publiceerde </w:t>
      </w:r>
      <w:r w:rsidR="00A35CEE">
        <w:t xml:space="preserve">het </w:t>
      </w:r>
      <w:r w:rsidR="00B22BCD">
        <w:t>Planbureau voor de leefomgeving</w:t>
      </w:r>
      <w:r w:rsidR="001C6328">
        <w:t xml:space="preserve"> (</w:t>
      </w:r>
      <w:proofErr w:type="spellStart"/>
      <w:r w:rsidR="001C6328">
        <w:t>pbl</w:t>
      </w:r>
      <w:proofErr w:type="spellEnd"/>
      <w:r w:rsidR="001C6328">
        <w:t>)</w:t>
      </w:r>
      <w:r w:rsidR="00B22BCD">
        <w:t xml:space="preserve"> de jaarlijkse </w:t>
      </w:r>
      <w:r w:rsidR="00EB01B1">
        <w:t>k</w:t>
      </w:r>
      <w:r w:rsidR="00B22BCD">
        <w:t xml:space="preserve">limaat- en </w:t>
      </w:r>
      <w:r w:rsidR="00EB01B1">
        <w:t>e</w:t>
      </w:r>
      <w:r w:rsidR="00B22BCD">
        <w:t xml:space="preserve">nergieverkenning. In dit geval over het jaar 2022. </w:t>
      </w:r>
      <w:r w:rsidR="004871B8">
        <w:t xml:space="preserve">Deze verkenning wordt voorgeschreven door de klimaatwet en geldt als één van de verantwoordingsinstrumenten </w:t>
      </w:r>
      <w:r w:rsidR="00BB20DA">
        <w:t>van het Nederlandse klimaat- en energiebeleid.</w:t>
      </w:r>
    </w:p>
    <w:p w14:paraId="6273D208" w14:textId="4A467088" w:rsidR="00F27E42" w:rsidRDefault="003560B9">
      <w:r>
        <w:t xml:space="preserve">Uit deze verkenning blijkt dat er grote stappen worden gemaakt in de </w:t>
      </w:r>
      <w:r w:rsidR="007442D2">
        <w:t>elektrificatie</w:t>
      </w:r>
      <w:r>
        <w:t xml:space="preserve"> van Nederland </w:t>
      </w:r>
      <w:r w:rsidR="00807A13">
        <w:t xml:space="preserve">maar dat </w:t>
      </w:r>
      <w:r w:rsidR="0002609B">
        <w:t>de gepande broeikasemissies</w:t>
      </w:r>
      <w:r w:rsidR="00E14F02">
        <w:t xml:space="preserve"> nog niet in de pas lopen bij de doelstelling van </w:t>
      </w:r>
      <w:r w:rsidR="007442D2">
        <w:t>49-55 procent emissiereductie in 2030 ten opzichte van 1990.</w:t>
      </w:r>
      <w:r w:rsidR="007A3370">
        <w:t xml:space="preserve"> </w:t>
      </w:r>
      <w:r w:rsidR="00E5706B">
        <w:t xml:space="preserve">In de klimaat- en energieverkenning </w:t>
      </w:r>
      <w:r w:rsidR="000D052F">
        <w:t xml:space="preserve">is </w:t>
      </w:r>
      <w:r w:rsidR="00E5706B">
        <w:t>vanaf pagina 133</w:t>
      </w:r>
      <w:r w:rsidR="00CB4297">
        <w:t xml:space="preserve"> een paragraaf over de gebouwde omgeving te </w:t>
      </w:r>
      <w:r w:rsidR="000D052F">
        <w:t>opgenomen</w:t>
      </w:r>
      <w:r w:rsidR="00CB4297">
        <w:t>.</w:t>
      </w:r>
      <w:r w:rsidR="000D052F">
        <w:t xml:space="preserve"> </w:t>
      </w:r>
      <w:r w:rsidR="003E6A69">
        <w:t xml:space="preserve">In figuur 5.9 valt te lezen dat </w:t>
      </w:r>
      <w:r w:rsidR="00A7185D">
        <w:t>het aandeel aardgasvrije woningen in 2030</w:t>
      </w:r>
      <w:r w:rsidR="005E3AB1">
        <w:t>,</w:t>
      </w:r>
      <w:r w:rsidR="00A7185D">
        <w:t xml:space="preserve"> 24% zal zijn. </w:t>
      </w:r>
    </w:p>
    <w:p w14:paraId="3CC09D96" w14:textId="458F82CC" w:rsidR="007A3370" w:rsidRDefault="00331D47">
      <w:r>
        <w:t>Op 30 oktober 2014 is tijdens de raadsvergadering over de programmabegroting</w:t>
      </w:r>
      <w:r w:rsidR="00421772">
        <w:t>,</w:t>
      </w:r>
      <w:r>
        <w:t xml:space="preserve"> de </w:t>
      </w:r>
      <w:r w:rsidR="00550D06">
        <w:t xml:space="preserve">motie – Duurzaam met een doel aangenomen. </w:t>
      </w:r>
      <w:r w:rsidR="005142DA">
        <w:t xml:space="preserve">Dat is het startpunt geweest </w:t>
      </w:r>
      <w:r w:rsidR="001D1F83">
        <w:t xml:space="preserve">om in de gemeente Woerden een beleid te voeren dat als doel had om in Woerden in 2030 volledig </w:t>
      </w:r>
      <w:proofErr w:type="spellStart"/>
      <w:r w:rsidR="001D1F83">
        <w:t>gasloos</w:t>
      </w:r>
      <w:proofErr w:type="spellEnd"/>
      <w:r w:rsidR="001D1F83">
        <w:t xml:space="preserve"> en klimaatneu</w:t>
      </w:r>
      <w:r w:rsidR="00D604A5">
        <w:t xml:space="preserve">traal te zijn. Ook in het coalitieakkoord 2018-2022 is dat op pagina </w:t>
      </w:r>
      <w:r w:rsidR="007C347F">
        <w:t xml:space="preserve">16 nogmaals bevestigd. In 2021 is de ambitie Woerden </w:t>
      </w:r>
      <w:proofErr w:type="spellStart"/>
      <w:r w:rsidR="007C347F">
        <w:t>gasloos</w:t>
      </w:r>
      <w:proofErr w:type="spellEnd"/>
      <w:r w:rsidR="007C347F">
        <w:t xml:space="preserve"> 2030</w:t>
      </w:r>
      <w:r w:rsidR="0093454E">
        <w:t>,</w:t>
      </w:r>
      <w:r w:rsidR="007C347F">
        <w:t xml:space="preserve"> losgelaten en geld</w:t>
      </w:r>
      <w:r w:rsidR="0093454E">
        <w:t>t</w:t>
      </w:r>
      <w:r w:rsidR="007C347F">
        <w:t xml:space="preserve"> die ambitie alleen nog voor het eigen gemeentelijk vastgoed. </w:t>
      </w:r>
      <w:r w:rsidR="00B56D1B">
        <w:t xml:space="preserve">Vanaf 2014 t/m 2021 </w:t>
      </w:r>
      <w:r w:rsidR="00340C9D">
        <w:t xml:space="preserve">hebben diverse coalities en colleges van burgemeester en wethouders het geloof gehad dat </w:t>
      </w:r>
      <w:r w:rsidR="00B324BE">
        <w:t xml:space="preserve">Woerden op korte termijn </w:t>
      </w:r>
      <w:proofErr w:type="spellStart"/>
      <w:r w:rsidR="00B324BE">
        <w:t>gasloos</w:t>
      </w:r>
      <w:proofErr w:type="spellEnd"/>
      <w:r w:rsidR="00B324BE">
        <w:t xml:space="preserve"> zou kunnen zijn terwijl </w:t>
      </w:r>
      <w:r w:rsidR="00167315">
        <w:t>de</w:t>
      </w:r>
      <w:r w:rsidR="00B324BE">
        <w:t xml:space="preserve"> meest recente </w:t>
      </w:r>
      <w:r w:rsidR="00167315">
        <w:t>klimaat- en energieverkenning 2022</w:t>
      </w:r>
      <w:r w:rsidR="008D0DB0">
        <w:t xml:space="preserve"> van het </w:t>
      </w:r>
      <w:proofErr w:type="spellStart"/>
      <w:r w:rsidR="008D0DB0">
        <w:t>pbl</w:t>
      </w:r>
      <w:proofErr w:type="spellEnd"/>
      <w:r w:rsidR="008D0DB0">
        <w:t xml:space="preserve"> er van uitgaat dat in 2030 maximaal 24% </w:t>
      </w:r>
      <w:r w:rsidR="003B420D">
        <w:t xml:space="preserve">van de bebouwde omgeving </w:t>
      </w:r>
      <w:proofErr w:type="spellStart"/>
      <w:r w:rsidR="003B420D">
        <w:t>gasloos</w:t>
      </w:r>
      <w:proofErr w:type="spellEnd"/>
      <w:r w:rsidR="003B420D">
        <w:t xml:space="preserve"> zal zijn. </w:t>
      </w:r>
    </w:p>
    <w:p w14:paraId="163C8BA2" w14:textId="094D3298" w:rsidR="00864B19" w:rsidRDefault="003A0105">
      <w:r>
        <w:t xml:space="preserve">Er heeft in de gemeente Woerden nooit een debat plaatsgevonden </w:t>
      </w:r>
      <w:r w:rsidR="00C12C37">
        <w:t>over hoe de</w:t>
      </w:r>
      <w:r w:rsidR="00E2252D">
        <w:t>ze</w:t>
      </w:r>
      <w:r w:rsidR="00C12C37">
        <w:t xml:space="preserve"> onrealistische </w:t>
      </w:r>
      <w:r w:rsidR="00E2252D">
        <w:t xml:space="preserve">ambitie in 2014 heeft kunnen ontstaan en hoe deze </w:t>
      </w:r>
      <w:r w:rsidR="007D5F49">
        <w:t xml:space="preserve">8 jaar heeft kunnen stand houden? </w:t>
      </w:r>
      <w:r w:rsidR="00F73AFB">
        <w:t>En met welke consequenties?</w:t>
      </w:r>
      <w:r w:rsidR="00E90C18">
        <w:t xml:space="preserve"> Wordt in de huidige tijd</w:t>
      </w:r>
      <w:r w:rsidR="008A3E98">
        <w:t>,</w:t>
      </w:r>
      <w:r w:rsidR="00E90C18">
        <w:t xml:space="preserve"> </w:t>
      </w:r>
      <w:r w:rsidR="00E94F85">
        <w:t>de schaarse ambtelijke capaciteit ook nog ingezet om onrealistische ambities te realiseren?</w:t>
      </w:r>
    </w:p>
    <w:p w14:paraId="052180CF" w14:textId="26A81F85" w:rsidR="00F73AFB" w:rsidRPr="008A3E98" w:rsidRDefault="00F73AFB">
      <w:pPr>
        <w:rPr>
          <w:u w:val="single"/>
        </w:rPr>
      </w:pPr>
      <w:r w:rsidRPr="008A3E98">
        <w:rPr>
          <w:u w:val="single"/>
        </w:rPr>
        <w:t>Vragen aan het college van burgemeester en wethouders:</w:t>
      </w:r>
    </w:p>
    <w:p w14:paraId="2B1092DC" w14:textId="227AF189" w:rsidR="00E94F85" w:rsidRDefault="00713BAB" w:rsidP="00713BAB">
      <w:pPr>
        <w:pStyle w:val="Lijstalinea"/>
        <w:numPr>
          <w:ilvl w:val="0"/>
          <w:numId w:val="1"/>
        </w:numPr>
      </w:pPr>
      <w:r>
        <w:t xml:space="preserve">Wat is op dit moment </w:t>
      </w:r>
      <w:r w:rsidR="0021320E">
        <w:t>(</w:t>
      </w:r>
      <w:r>
        <w:t>bij benadering) het percentage</w:t>
      </w:r>
      <w:r w:rsidR="0021320E">
        <w:t xml:space="preserve"> aan gebouwen in de gemeente Woerden dat geheel </w:t>
      </w:r>
      <w:proofErr w:type="spellStart"/>
      <w:r w:rsidR="0021320E">
        <w:t>gasloos</w:t>
      </w:r>
      <w:proofErr w:type="spellEnd"/>
      <w:r w:rsidR="0021320E">
        <w:t xml:space="preserve"> is?</w:t>
      </w:r>
    </w:p>
    <w:p w14:paraId="0E24BF1C" w14:textId="0243E2E9" w:rsidR="0021320E" w:rsidRDefault="00A043AE" w:rsidP="00713BAB">
      <w:pPr>
        <w:pStyle w:val="Lijstalinea"/>
        <w:numPr>
          <w:ilvl w:val="0"/>
          <w:numId w:val="1"/>
        </w:numPr>
      </w:pPr>
      <w:r>
        <w:t xml:space="preserve">Wat is het percentage aan gebouwen </w:t>
      </w:r>
      <w:r w:rsidR="003E4213">
        <w:t xml:space="preserve">in de gemeente Woerden waarvan het college verwacht dat het in 2030 </w:t>
      </w:r>
      <w:proofErr w:type="spellStart"/>
      <w:r w:rsidR="003E4213">
        <w:t>gasloos</w:t>
      </w:r>
      <w:proofErr w:type="spellEnd"/>
      <w:r w:rsidR="003E4213">
        <w:t xml:space="preserve"> zal zijn?</w:t>
      </w:r>
    </w:p>
    <w:p w14:paraId="4EEA5585" w14:textId="77777777" w:rsidR="0084730A" w:rsidRDefault="001A58F5" w:rsidP="00713BAB">
      <w:pPr>
        <w:pStyle w:val="Lijstalinea"/>
        <w:numPr>
          <w:ilvl w:val="0"/>
          <w:numId w:val="1"/>
        </w:numPr>
      </w:pPr>
      <w:r>
        <w:t xml:space="preserve">Heeft het college er een verklaring voor </w:t>
      </w:r>
      <w:r w:rsidR="0084730A">
        <w:t>hoe het kon dat</w:t>
      </w:r>
      <w:r>
        <w:t xml:space="preserve"> </w:t>
      </w:r>
      <w:r w:rsidR="00603B55">
        <w:t>het bestuur</w:t>
      </w:r>
      <w:r>
        <w:t xml:space="preserve"> </w:t>
      </w:r>
      <w:r w:rsidR="00603B55">
        <w:t>in de gemeente Woerden tussen 2014 en 2021</w:t>
      </w:r>
      <w:r w:rsidR="0084730A">
        <w:t xml:space="preserve"> een onrealistisch klimaatdoel nastreefde?</w:t>
      </w:r>
    </w:p>
    <w:p w14:paraId="043602F1" w14:textId="66739FE7" w:rsidR="00BF2081" w:rsidRDefault="00BF2081" w:rsidP="00713BAB">
      <w:pPr>
        <w:pStyle w:val="Lijstalinea"/>
        <w:numPr>
          <w:ilvl w:val="0"/>
          <w:numId w:val="1"/>
        </w:numPr>
      </w:pPr>
      <w:r>
        <w:t>Is het college van mening dat het</w:t>
      </w:r>
      <w:r w:rsidR="00FF5279">
        <w:t xml:space="preserve"> </w:t>
      </w:r>
      <w:r>
        <w:t xml:space="preserve">een taak heeft om </w:t>
      </w:r>
      <w:r w:rsidR="004265FC">
        <w:t xml:space="preserve">aan </w:t>
      </w:r>
      <w:r>
        <w:t>de gemeenteraad realistische beleidsdoelen voor te leggen/ Waarom wel/niet?</w:t>
      </w:r>
    </w:p>
    <w:p w14:paraId="6E03F3B8" w14:textId="0379326D" w:rsidR="00D05E88" w:rsidRDefault="00331351" w:rsidP="00713BAB">
      <w:pPr>
        <w:pStyle w:val="Lijstalinea"/>
        <w:numPr>
          <w:ilvl w:val="0"/>
          <w:numId w:val="1"/>
        </w:numPr>
      </w:pPr>
      <w:r>
        <w:t>Wanneer heeft het college, de gemeenteraad er in de periode 2014-2021</w:t>
      </w:r>
      <w:r w:rsidR="007D7D20">
        <w:t xml:space="preserve"> op gewezen dat de ambitie </w:t>
      </w:r>
      <w:r w:rsidR="004A051E">
        <w:t xml:space="preserve">Woerden </w:t>
      </w:r>
      <w:proofErr w:type="spellStart"/>
      <w:r w:rsidR="004A051E">
        <w:t>gasloos</w:t>
      </w:r>
      <w:proofErr w:type="spellEnd"/>
      <w:r w:rsidR="004A051E">
        <w:t xml:space="preserve"> </w:t>
      </w:r>
      <w:r w:rsidR="007D7D20">
        <w:t>2030</w:t>
      </w:r>
      <w:r w:rsidR="004A051E">
        <w:t>,</w:t>
      </w:r>
      <w:r w:rsidR="007D7D20">
        <w:t xml:space="preserve"> niet realiseerbaar was?</w:t>
      </w:r>
    </w:p>
    <w:p w14:paraId="601B0ED9" w14:textId="0D3CBAF5" w:rsidR="007D7D20" w:rsidRDefault="00EA7425" w:rsidP="00713BAB">
      <w:pPr>
        <w:pStyle w:val="Lijstalinea"/>
        <w:numPr>
          <w:ilvl w:val="0"/>
          <w:numId w:val="1"/>
        </w:numPr>
      </w:pPr>
      <w:r>
        <w:t xml:space="preserve">Is het college van mening dat </w:t>
      </w:r>
      <w:r w:rsidR="00CE7807">
        <w:t>het een actieve informatieplicht richting de raad heeft</w:t>
      </w:r>
      <w:r w:rsidR="00917AD4">
        <w:t xml:space="preserve"> wat betreft de (on)haalbaarheid van beleidsdoelen?</w:t>
      </w:r>
    </w:p>
    <w:p w14:paraId="15F690F3" w14:textId="35AFE989" w:rsidR="00C41DB5" w:rsidRDefault="00C41DB5" w:rsidP="00713BAB">
      <w:pPr>
        <w:pStyle w:val="Lijstalinea"/>
        <w:numPr>
          <w:ilvl w:val="0"/>
          <w:numId w:val="1"/>
        </w:numPr>
      </w:pPr>
      <w:r>
        <w:t xml:space="preserve">Kan het college bij benadering aangeven hoeveel geld er in de periode 2014-2021 is </w:t>
      </w:r>
      <w:r w:rsidR="008636B6">
        <w:t>geïnvesteerd</w:t>
      </w:r>
      <w:r>
        <w:t xml:space="preserve"> in het beleidsdoel </w:t>
      </w:r>
      <w:r w:rsidR="0081259C">
        <w:t xml:space="preserve">Woerden </w:t>
      </w:r>
      <w:proofErr w:type="spellStart"/>
      <w:r w:rsidR="0081259C">
        <w:t>gasloos</w:t>
      </w:r>
      <w:proofErr w:type="spellEnd"/>
      <w:r w:rsidR="0081259C">
        <w:t xml:space="preserve"> 2030?</w:t>
      </w:r>
    </w:p>
    <w:p w14:paraId="6E71B242" w14:textId="4B016BF0" w:rsidR="0081259C" w:rsidRDefault="0081259C" w:rsidP="00713BAB">
      <w:pPr>
        <w:pStyle w:val="Lijstalinea"/>
        <w:numPr>
          <w:ilvl w:val="0"/>
          <w:numId w:val="1"/>
        </w:numPr>
      </w:pPr>
      <w:r>
        <w:lastRenderedPageBreak/>
        <w:t xml:space="preserve">Hoe kijkt het huidige college terug op </w:t>
      </w:r>
      <w:r w:rsidR="00B8746E">
        <w:t>de ambitie</w:t>
      </w:r>
      <w:r w:rsidR="00955099">
        <w:t xml:space="preserve"> Woerden </w:t>
      </w:r>
      <w:proofErr w:type="spellStart"/>
      <w:r w:rsidR="00955099">
        <w:t>gasloos</w:t>
      </w:r>
      <w:proofErr w:type="spellEnd"/>
      <w:r w:rsidR="00955099">
        <w:t xml:space="preserve"> 2030 en </w:t>
      </w:r>
      <w:r w:rsidR="00F27A6D">
        <w:t xml:space="preserve">de </w:t>
      </w:r>
      <w:r w:rsidR="00955099">
        <w:t>daaruit voortgekomen beleidsdoelen?</w:t>
      </w:r>
    </w:p>
    <w:p w14:paraId="349BA63F" w14:textId="0F4F2FE6" w:rsidR="00955099" w:rsidRDefault="00231A62" w:rsidP="00713BAB">
      <w:pPr>
        <w:pStyle w:val="Lijstalinea"/>
        <w:numPr>
          <w:ilvl w:val="0"/>
          <w:numId w:val="1"/>
        </w:numPr>
      </w:pPr>
      <w:r>
        <w:t>Van welke huidige beleidsdoelen van de gemeente Woerden</w:t>
      </w:r>
      <w:r w:rsidR="00D26B26">
        <w:t xml:space="preserve"> kan</w:t>
      </w:r>
      <w:r w:rsidR="00613154">
        <w:t xml:space="preserve"> men zich afvragen of </w:t>
      </w:r>
      <w:r w:rsidR="00B8746E">
        <w:t>de realiseerbaarheid</w:t>
      </w:r>
      <w:r w:rsidR="00613154">
        <w:t xml:space="preserve"> wel (volledig) realistisch is en hoe informeert het college de gemeenteraad hierover?</w:t>
      </w:r>
    </w:p>
    <w:p w14:paraId="622A2350" w14:textId="433BA5F0" w:rsidR="00DA289A" w:rsidRDefault="00EE014D" w:rsidP="00FA6030">
      <w:pPr>
        <w:pStyle w:val="Lijstalinea"/>
        <w:numPr>
          <w:ilvl w:val="0"/>
          <w:numId w:val="1"/>
        </w:numPr>
      </w:pPr>
      <w:r>
        <w:t xml:space="preserve">Hoe streeft het huidige college er naar </w:t>
      </w:r>
      <w:r w:rsidR="00264C33">
        <w:t>om</w:t>
      </w:r>
      <w:r>
        <w:t xml:space="preserve"> be</w:t>
      </w:r>
      <w:r w:rsidR="0096358C">
        <w:t xml:space="preserve">leid dat het </w:t>
      </w:r>
      <w:r w:rsidR="00FA3062">
        <w:t xml:space="preserve">momenteel </w:t>
      </w:r>
      <w:r w:rsidR="0096358C">
        <w:t>uitvoert en ontwikkelt</w:t>
      </w:r>
      <w:r w:rsidR="006C6F8C">
        <w:t>,</w:t>
      </w:r>
      <w:r w:rsidR="0096358C">
        <w:t xml:space="preserve"> doelgericht en doelmatig</w:t>
      </w:r>
      <w:r w:rsidR="00264C33">
        <w:t xml:space="preserve"> te houden</w:t>
      </w:r>
      <w:r w:rsidR="0096358C">
        <w:t xml:space="preserve"> en niet </w:t>
      </w:r>
      <w:r w:rsidR="00FA6030">
        <w:t xml:space="preserve">te laten </w:t>
      </w:r>
      <w:r w:rsidR="0096358C">
        <w:t>berust</w:t>
      </w:r>
      <w:r w:rsidR="00FA6030">
        <w:t>en</w:t>
      </w:r>
      <w:r w:rsidR="0096358C">
        <w:t xml:space="preserve"> op </w:t>
      </w:r>
      <w:r w:rsidR="009F7AD4">
        <w:t>onrealistische ambities</w:t>
      </w:r>
      <w:r w:rsidR="00AA7CC4">
        <w:t>?</w:t>
      </w:r>
    </w:p>
    <w:p w14:paraId="11F83DE8" w14:textId="77777777" w:rsidR="00DA289A" w:rsidRDefault="00DA289A" w:rsidP="00DA289A">
      <w:pPr>
        <w:ind w:left="360"/>
      </w:pPr>
    </w:p>
    <w:p w14:paraId="62512645" w14:textId="52333800" w:rsidR="00FA6030" w:rsidRDefault="00DA289A" w:rsidP="00DA289A">
      <w:pPr>
        <w:ind w:left="360"/>
      </w:pPr>
      <w:proofErr w:type="spellStart"/>
      <w:r>
        <w:t>Reem</w:t>
      </w:r>
      <w:proofErr w:type="spellEnd"/>
      <w:r>
        <w:t xml:space="preserve"> Bakker, namens </w:t>
      </w:r>
      <w:proofErr w:type="spellStart"/>
      <w:r>
        <w:t>Woerden&amp;Democratie</w:t>
      </w:r>
      <w:proofErr w:type="spellEnd"/>
    </w:p>
    <w:p w14:paraId="0A3E7A1B" w14:textId="77777777" w:rsidR="00AA7CC4" w:rsidRDefault="00AA7CC4" w:rsidP="00AA7CC4">
      <w:pPr>
        <w:pStyle w:val="Lijstalinea"/>
      </w:pPr>
    </w:p>
    <w:p w14:paraId="1C95E97D" w14:textId="77777777" w:rsidR="00F03861" w:rsidRDefault="001C6328">
      <w:r>
        <w:t xml:space="preserve">Bronnen: </w:t>
      </w:r>
    </w:p>
    <w:p w14:paraId="713DACD8" w14:textId="54D49F90" w:rsidR="001C6328" w:rsidRDefault="00000000">
      <w:hyperlink r:id="rId8" w:history="1">
        <w:r w:rsidR="00F03861" w:rsidRPr="00177460">
          <w:rPr>
            <w:rStyle w:val="Hyperlink"/>
          </w:rPr>
          <w:t>https://www.pbl.nl/publicaties/klimaat-en-energieverkenning-2022</w:t>
        </w:r>
      </w:hyperlink>
    </w:p>
    <w:p w14:paraId="1A32E8C3" w14:textId="4E26A088" w:rsidR="00F03861" w:rsidRDefault="00000000">
      <w:hyperlink r:id="rId9" w:history="1">
        <w:r w:rsidR="00F03861" w:rsidRPr="00177460">
          <w:rPr>
            <w:rStyle w:val="Hyperlink"/>
          </w:rPr>
          <w:t>https://www.pbl.nl/sites/default/files/downloads/pbl-2022-klimaat-en-energieverkenning-4838.pdf</w:t>
        </w:r>
      </w:hyperlink>
    </w:p>
    <w:p w14:paraId="526AB54A" w14:textId="77777777" w:rsidR="00F03861" w:rsidRDefault="00F03861"/>
    <w:sectPr w:rsidR="00F03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AB3B" w14:textId="77777777" w:rsidR="00C30DA0" w:rsidRDefault="00C30DA0" w:rsidP="0019141E">
      <w:pPr>
        <w:spacing w:after="0" w:line="240" w:lineRule="auto"/>
      </w:pPr>
      <w:r>
        <w:separator/>
      </w:r>
    </w:p>
  </w:endnote>
  <w:endnote w:type="continuationSeparator" w:id="0">
    <w:p w14:paraId="0EA9EC80" w14:textId="77777777" w:rsidR="00C30DA0" w:rsidRDefault="00C30DA0" w:rsidP="0019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C8D6" w14:textId="77777777" w:rsidR="00C30DA0" w:rsidRDefault="00C30DA0" w:rsidP="0019141E">
      <w:pPr>
        <w:spacing w:after="0" w:line="240" w:lineRule="auto"/>
      </w:pPr>
      <w:r>
        <w:separator/>
      </w:r>
    </w:p>
  </w:footnote>
  <w:footnote w:type="continuationSeparator" w:id="0">
    <w:p w14:paraId="38C2EE7D" w14:textId="77777777" w:rsidR="00C30DA0" w:rsidRDefault="00C30DA0" w:rsidP="00191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17AA2"/>
    <w:multiLevelType w:val="hybridMultilevel"/>
    <w:tmpl w:val="5088CC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143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36"/>
    <w:rsid w:val="0002609B"/>
    <w:rsid w:val="000C55D3"/>
    <w:rsid w:val="000D052F"/>
    <w:rsid w:val="00167315"/>
    <w:rsid w:val="0019141E"/>
    <w:rsid w:val="001A58F5"/>
    <w:rsid w:val="001C6328"/>
    <w:rsid w:val="001D1F83"/>
    <w:rsid w:val="0021320E"/>
    <w:rsid w:val="00231A62"/>
    <w:rsid w:val="00264C33"/>
    <w:rsid w:val="00331351"/>
    <w:rsid w:val="00331D47"/>
    <w:rsid w:val="00340C9D"/>
    <w:rsid w:val="003560B9"/>
    <w:rsid w:val="003A0105"/>
    <w:rsid w:val="003B420D"/>
    <w:rsid w:val="003E4213"/>
    <w:rsid w:val="003E6A69"/>
    <w:rsid w:val="00421772"/>
    <w:rsid w:val="004265FC"/>
    <w:rsid w:val="00456F2A"/>
    <w:rsid w:val="00457BDF"/>
    <w:rsid w:val="004871B8"/>
    <w:rsid w:val="004A051E"/>
    <w:rsid w:val="004E267D"/>
    <w:rsid w:val="005142DA"/>
    <w:rsid w:val="00550D06"/>
    <w:rsid w:val="005970C7"/>
    <w:rsid w:val="005E3AB1"/>
    <w:rsid w:val="00603B55"/>
    <w:rsid w:val="00613154"/>
    <w:rsid w:val="006C6F8C"/>
    <w:rsid w:val="00713BAB"/>
    <w:rsid w:val="00740DC0"/>
    <w:rsid w:val="00742A9E"/>
    <w:rsid w:val="007442D2"/>
    <w:rsid w:val="007A3370"/>
    <w:rsid w:val="007C347F"/>
    <w:rsid w:val="007D5F49"/>
    <w:rsid w:val="007D7D20"/>
    <w:rsid w:val="007E4817"/>
    <w:rsid w:val="00807A13"/>
    <w:rsid w:val="0081259C"/>
    <w:rsid w:val="0084660C"/>
    <w:rsid w:val="0084730A"/>
    <w:rsid w:val="008636B6"/>
    <w:rsid w:val="00864B19"/>
    <w:rsid w:val="008A3E98"/>
    <w:rsid w:val="008D0DB0"/>
    <w:rsid w:val="00917AD4"/>
    <w:rsid w:val="0093454E"/>
    <w:rsid w:val="00955099"/>
    <w:rsid w:val="0096358C"/>
    <w:rsid w:val="00966536"/>
    <w:rsid w:val="009F7AD4"/>
    <w:rsid w:val="00A043AE"/>
    <w:rsid w:val="00A35CEE"/>
    <w:rsid w:val="00A67D79"/>
    <w:rsid w:val="00A7185D"/>
    <w:rsid w:val="00AA7CC4"/>
    <w:rsid w:val="00B06615"/>
    <w:rsid w:val="00B22BCD"/>
    <w:rsid w:val="00B324BE"/>
    <w:rsid w:val="00B32AEC"/>
    <w:rsid w:val="00B56D1B"/>
    <w:rsid w:val="00B8746E"/>
    <w:rsid w:val="00BB20DA"/>
    <w:rsid w:val="00BF2081"/>
    <w:rsid w:val="00C0598E"/>
    <w:rsid w:val="00C12C37"/>
    <w:rsid w:val="00C30DA0"/>
    <w:rsid w:val="00C41DB5"/>
    <w:rsid w:val="00CB4297"/>
    <w:rsid w:val="00CE7807"/>
    <w:rsid w:val="00D05E88"/>
    <w:rsid w:val="00D26B26"/>
    <w:rsid w:val="00D604A5"/>
    <w:rsid w:val="00D77888"/>
    <w:rsid w:val="00DA289A"/>
    <w:rsid w:val="00E14F02"/>
    <w:rsid w:val="00E2252D"/>
    <w:rsid w:val="00E5706B"/>
    <w:rsid w:val="00E90C18"/>
    <w:rsid w:val="00E94F85"/>
    <w:rsid w:val="00EA7425"/>
    <w:rsid w:val="00EB01B1"/>
    <w:rsid w:val="00EE014D"/>
    <w:rsid w:val="00F03861"/>
    <w:rsid w:val="00F27A6D"/>
    <w:rsid w:val="00F27E42"/>
    <w:rsid w:val="00F73AFB"/>
    <w:rsid w:val="00FA3062"/>
    <w:rsid w:val="00FA6030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5568"/>
  <w15:chartTrackingRefBased/>
  <w15:docId w15:val="{61B7C6B9-2E18-4904-AF5B-82A3448C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0386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386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13BA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91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141E"/>
  </w:style>
  <w:style w:type="paragraph" w:styleId="Voettekst">
    <w:name w:val="footer"/>
    <w:basedOn w:val="Standaard"/>
    <w:link w:val="VoettekstChar"/>
    <w:uiPriority w:val="99"/>
    <w:unhideWhenUsed/>
    <w:rsid w:val="00191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l.nl/publicaties/klimaat-en-energieverkenning-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bl.nl/sites/default/files/downloads/pbl-2022-klimaat-en-energieverkenning-4838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Bakker</dc:creator>
  <cp:keywords/>
  <dc:description/>
  <cp:lastModifiedBy>Gert van Doorn</cp:lastModifiedBy>
  <cp:revision>2</cp:revision>
  <dcterms:created xsi:type="dcterms:W3CDTF">2023-03-27T19:03:00Z</dcterms:created>
  <dcterms:modified xsi:type="dcterms:W3CDTF">2023-03-27T19:03:00Z</dcterms:modified>
</cp:coreProperties>
</file>